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6C9E7855" w:rsidR="00CB7FA8" w:rsidRDefault="6B9EADC1" w:rsidP="7D259D4A">
      <w:pPr>
        <w:jc w:val="center"/>
        <w:rPr>
          <w:b/>
          <w:bCs/>
          <w:sz w:val="50"/>
          <w:szCs w:val="50"/>
        </w:rPr>
      </w:pPr>
      <w:r w:rsidRPr="6B9EADC1">
        <w:rPr>
          <w:b/>
          <w:bCs/>
          <w:sz w:val="50"/>
          <w:szCs w:val="50"/>
        </w:rPr>
        <w:t>202</w:t>
      </w:r>
      <w:r w:rsidR="00D87F8E">
        <w:rPr>
          <w:b/>
          <w:bCs/>
          <w:sz w:val="50"/>
          <w:szCs w:val="50"/>
        </w:rPr>
        <w:t>6</w:t>
      </w:r>
      <w:r w:rsidRPr="6B9EADC1">
        <w:rPr>
          <w:b/>
          <w:bCs/>
          <w:sz w:val="50"/>
          <w:szCs w:val="50"/>
        </w:rPr>
        <w:t xml:space="preserve"> Ribfest Cook Off</w:t>
      </w:r>
    </w:p>
    <w:p w14:paraId="4F6B8D19" w14:textId="44D8B294" w:rsidR="7D259D4A" w:rsidRDefault="7D259D4A" w:rsidP="7D259D4A">
      <w:pPr>
        <w:jc w:val="center"/>
        <w:rPr>
          <w:b/>
          <w:bCs/>
          <w:sz w:val="36"/>
          <w:szCs w:val="36"/>
        </w:rPr>
      </w:pPr>
      <w:r w:rsidRPr="7D259D4A">
        <w:rPr>
          <w:b/>
          <w:bCs/>
          <w:color w:val="FF0000"/>
          <w:sz w:val="36"/>
          <w:szCs w:val="36"/>
        </w:rPr>
        <w:t>Open Invitational Rib Competition Rules and Regulations</w:t>
      </w:r>
    </w:p>
    <w:p w14:paraId="4956DA6A" w14:textId="1A26DC97" w:rsidR="7D259D4A" w:rsidRDefault="7D259D4A" w:rsidP="7D259D4A">
      <w:pPr>
        <w:jc w:val="center"/>
        <w:rPr>
          <w:color w:val="FF0000"/>
          <w:sz w:val="32"/>
          <w:szCs w:val="32"/>
        </w:rPr>
      </w:pPr>
      <w:r w:rsidRPr="7D259D4A">
        <w:rPr>
          <w:color w:val="FF0000"/>
          <w:sz w:val="32"/>
          <w:szCs w:val="32"/>
        </w:rPr>
        <w:t>Where: A1 Tire Service- 5550 Athens Trail, North Branch, MN.</w:t>
      </w:r>
    </w:p>
    <w:p w14:paraId="4479306B" w14:textId="12D1408F" w:rsidR="7D259D4A" w:rsidRDefault="6B9EADC1" w:rsidP="7D259D4A">
      <w:pPr>
        <w:jc w:val="center"/>
        <w:rPr>
          <w:b/>
          <w:bCs/>
          <w:color w:val="FF0000"/>
          <w:sz w:val="32"/>
          <w:szCs w:val="32"/>
        </w:rPr>
      </w:pPr>
      <w:r w:rsidRPr="6B9EADC1">
        <w:rPr>
          <w:b/>
          <w:bCs/>
          <w:color w:val="FF0000"/>
          <w:sz w:val="32"/>
          <w:szCs w:val="32"/>
        </w:rPr>
        <w:t>Saturday September 1</w:t>
      </w:r>
      <w:r w:rsidR="00D87F8E">
        <w:rPr>
          <w:b/>
          <w:bCs/>
          <w:color w:val="FF0000"/>
          <w:sz w:val="32"/>
          <w:szCs w:val="32"/>
        </w:rPr>
        <w:t>9</w:t>
      </w:r>
      <w:r w:rsidRPr="6B9EADC1">
        <w:rPr>
          <w:b/>
          <w:bCs/>
          <w:color w:val="FF0000"/>
          <w:sz w:val="32"/>
          <w:szCs w:val="32"/>
          <w:vertAlign w:val="superscript"/>
        </w:rPr>
        <w:t>th</w:t>
      </w:r>
      <w:r w:rsidRPr="6B9EADC1">
        <w:rPr>
          <w:b/>
          <w:bCs/>
          <w:color w:val="FF0000"/>
          <w:sz w:val="32"/>
          <w:szCs w:val="32"/>
        </w:rPr>
        <w:t>, 202</w:t>
      </w:r>
      <w:r w:rsidR="00D87F8E">
        <w:rPr>
          <w:b/>
          <w:bCs/>
          <w:color w:val="FF0000"/>
          <w:sz w:val="32"/>
          <w:szCs w:val="32"/>
        </w:rPr>
        <w:t>6</w:t>
      </w:r>
    </w:p>
    <w:p w14:paraId="62916C93" w14:textId="3D5805D9" w:rsidR="7D259D4A" w:rsidRDefault="7D259D4A" w:rsidP="7D259D4A">
      <w:pPr>
        <w:jc w:val="center"/>
        <w:rPr>
          <w:b/>
          <w:bCs/>
          <w:sz w:val="28"/>
          <w:szCs w:val="28"/>
        </w:rPr>
      </w:pPr>
      <w:r w:rsidRPr="7D259D4A">
        <w:rPr>
          <w:b/>
          <w:bCs/>
          <w:sz w:val="28"/>
          <w:szCs w:val="28"/>
        </w:rPr>
        <w:t>1</w:t>
      </w:r>
      <w:r w:rsidRPr="7D259D4A">
        <w:rPr>
          <w:b/>
          <w:bCs/>
          <w:sz w:val="28"/>
          <w:szCs w:val="28"/>
          <w:vertAlign w:val="superscript"/>
        </w:rPr>
        <w:t>st</w:t>
      </w:r>
      <w:r w:rsidRPr="7D259D4A">
        <w:rPr>
          <w:b/>
          <w:bCs/>
          <w:sz w:val="28"/>
          <w:szCs w:val="28"/>
        </w:rPr>
        <w:t xml:space="preserve"> Place: $2500.00</w:t>
      </w:r>
      <w:proofErr w:type="gramStart"/>
      <w:r w:rsidR="00D87F8E" w:rsidRPr="7D259D4A">
        <w:rPr>
          <w:b/>
          <w:bCs/>
          <w:sz w:val="28"/>
          <w:szCs w:val="28"/>
        </w:rPr>
        <w:t xml:space="preserve">- </w:t>
      </w:r>
      <w:r w:rsidR="00D87F8E">
        <w:rPr>
          <w:b/>
          <w:bCs/>
          <w:sz w:val="28"/>
          <w:szCs w:val="28"/>
        </w:rPr>
        <w:t xml:space="preserve"> </w:t>
      </w:r>
      <w:r w:rsidR="00D87F8E" w:rsidRPr="7D259D4A">
        <w:rPr>
          <w:b/>
          <w:bCs/>
          <w:sz w:val="28"/>
          <w:szCs w:val="28"/>
        </w:rPr>
        <w:t>2</w:t>
      </w:r>
      <w:proofErr w:type="gramEnd"/>
      <w:r w:rsidRPr="7D259D4A">
        <w:rPr>
          <w:b/>
          <w:bCs/>
          <w:sz w:val="28"/>
          <w:szCs w:val="28"/>
          <w:vertAlign w:val="superscript"/>
        </w:rPr>
        <w:t>nd</w:t>
      </w:r>
      <w:r w:rsidRPr="7D259D4A">
        <w:rPr>
          <w:b/>
          <w:bCs/>
          <w:sz w:val="28"/>
          <w:szCs w:val="28"/>
        </w:rPr>
        <w:t xml:space="preserve"> Place: $1000.00</w:t>
      </w:r>
      <w:proofErr w:type="gramStart"/>
      <w:r w:rsidRPr="7D259D4A">
        <w:rPr>
          <w:b/>
          <w:bCs/>
          <w:sz w:val="28"/>
          <w:szCs w:val="28"/>
        </w:rPr>
        <w:t>-  3</w:t>
      </w:r>
      <w:proofErr w:type="gramEnd"/>
      <w:r w:rsidRPr="7D259D4A">
        <w:rPr>
          <w:b/>
          <w:bCs/>
          <w:sz w:val="28"/>
          <w:szCs w:val="28"/>
          <w:vertAlign w:val="superscript"/>
        </w:rPr>
        <w:t>rd</w:t>
      </w:r>
      <w:r w:rsidRPr="7D259D4A">
        <w:rPr>
          <w:b/>
          <w:bCs/>
          <w:sz w:val="28"/>
          <w:szCs w:val="28"/>
        </w:rPr>
        <w:t xml:space="preserve"> Place: 500.00</w:t>
      </w:r>
    </w:p>
    <w:p w14:paraId="303B4900" w14:textId="35EA6481" w:rsidR="7D259D4A" w:rsidRDefault="7D259D4A" w:rsidP="7D259D4A">
      <w:pPr>
        <w:jc w:val="center"/>
        <w:rPr>
          <w:b/>
          <w:bCs/>
          <w:sz w:val="28"/>
          <w:szCs w:val="28"/>
        </w:rPr>
      </w:pPr>
      <w:r w:rsidRPr="7D259D4A">
        <w:rPr>
          <w:b/>
          <w:bCs/>
          <w:sz w:val="28"/>
          <w:szCs w:val="28"/>
        </w:rPr>
        <w:t xml:space="preserve"> </w:t>
      </w:r>
      <w:r w:rsidR="00D87F8E" w:rsidRPr="7D259D4A">
        <w:rPr>
          <w:b/>
          <w:bCs/>
          <w:sz w:val="28"/>
          <w:szCs w:val="28"/>
        </w:rPr>
        <w:t>People’s</w:t>
      </w:r>
      <w:r w:rsidRPr="7D259D4A">
        <w:rPr>
          <w:b/>
          <w:bCs/>
          <w:sz w:val="28"/>
          <w:szCs w:val="28"/>
        </w:rPr>
        <w:t xml:space="preserve"> Choice Award- $300.00</w:t>
      </w:r>
    </w:p>
    <w:p w14:paraId="5C207841" w14:textId="18928086" w:rsidR="7D259D4A" w:rsidRDefault="7D259D4A" w:rsidP="7D259D4A">
      <w:pPr>
        <w:jc w:val="center"/>
        <w:rPr>
          <w:b/>
          <w:bCs/>
          <w:sz w:val="28"/>
          <w:szCs w:val="28"/>
        </w:rPr>
      </w:pPr>
      <w:r w:rsidRPr="7D259D4A">
        <w:rPr>
          <w:b/>
          <w:bCs/>
          <w:sz w:val="28"/>
          <w:szCs w:val="28"/>
        </w:rPr>
        <w:t xml:space="preserve">Prizes will depend on turn out. Based on 20 teams. </w:t>
      </w:r>
    </w:p>
    <w:p w14:paraId="6C5A7A6D" w14:textId="05549912" w:rsidR="7D259D4A" w:rsidRDefault="7E11C391" w:rsidP="7D259D4A">
      <w:pPr>
        <w:jc w:val="center"/>
        <w:rPr>
          <w:b/>
          <w:bCs/>
          <w:sz w:val="28"/>
          <w:szCs w:val="28"/>
        </w:rPr>
      </w:pPr>
      <w:r w:rsidRPr="7E11C391">
        <w:rPr>
          <w:b/>
          <w:bCs/>
          <w:sz w:val="28"/>
          <w:szCs w:val="28"/>
        </w:rPr>
        <w:t>$250.00 Entry Fee- That gets you 10 racks of Ribs for each Contestant/Group</w:t>
      </w:r>
    </w:p>
    <w:p w14:paraId="5F221010" w14:textId="1C02F229" w:rsidR="7D259D4A" w:rsidRDefault="7D259D4A" w:rsidP="7D259D4A">
      <w:pPr>
        <w:pStyle w:val="ListParagraph"/>
        <w:numPr>
          <w:ilvl w:val="0"/>
          <w:numId w:val="1"/>
        </w:numPr>
      </w:pPr>
      <w:r>
        <w:t>All cooking is done on site.</w:t>
      </w:r>
    </w:p>
    <w:p w14:paraId="5613A4C0" w14:textId="48CDDFBB" w:rsidR="7D259D4A" w:rsidRDefault="7D259D4A" w:rsidP="7D259D4A">
      <w:pPr>
        <w:pStyle w:val="ListParagraph"/>
        <w:numPr>
          <w:ilvl w:val="0"/>
          <w:numId w:val="1"/>
        </w:numPr>
      </w:pPr>
      <w:r>
        <w:t xml:space="preserve">Pitmaster meeting </w:t>
      </w:r>
      <w:r w:rsidR="00D87F8E">
        <w:t>and Rib hand out at 7:30am</w:t>
      </w:r>
      <w:r>
        <w:t xml:space="preserve"> </w:t>
      </w:r>
    </w:p>
    <w:p w14:paraId="75BF65DD" w14:textId="025BE47C" w:rsidR="7D259D4A" w:rsidRDefault="7D259D4A" w:rsidP="7D259D4A">
      <w:pPr>
        <w:pStyle w:val="ListParagraph"/>
        <w:numPr>
          <w:ilvl w:val="0"/>
          <w:numId w:val="1"/>
        </w:numPr>
      </w:pPr>
      <w:r>
        <w:t>You supply: Cooker/Smoker. Chairs, Coolers, Umbrellas, Seasonings, BBQ tools, rubber gloves, garnishes, etc.</w:t>
      </w:r>
    </w:p>
    <w:p w14:paraId="67C7B0EE" w14:textId="504C683F" w:rsidR="00D87F8E" w:rsidRDefault="00D87F8E" w:rsidP="7D259D4A">
      <w:pPr>
        <w:pStyle w:val="ListParagraph"/>
        <w:numPr>
          <w:ilvl w:val="0"/>
          <w:numId w:val="1"/>
        </w:numPr>
      </w:pPr>
      <w:r w:rsidRPr="7D259D4A">
        <w:rPr>
          <w:b/>
          <w:bCs/>
        </w:rPr>
        <w:t xml:space="preserve">NO </w:t>
      </w:r>
      <w:r w:rsidRPr="7D259D4A">
        <w:rPr>
          <w:b/>
          <w:bCs/>
          <w:u w:val="single"/>
        </w:rPr>
        <w:t>ELECTRIC</w:t>
      </w:r>
      <w:r w:rsidRPr="7D259D4A">
        <w:rPr>
          <w:b/>
          <w:bCs/>
        </w:rPr>
        <w:t xml:space="preserve"> COOKERS OR SMOKERS</w:t>
      </w:r>
      <w:r>
        <w:rPr>
          <w:b/>
          <w:bCs/>
        </w:rPr>
        <w:t>. NO GENERATORS ALLOWED!</w:t>
      </w:r>
    </w:p>
    <w:p w14:paraId="6B04CB94" w14:textId="0BBD011F" w:rsidR="7D259D4A" w:rsidRDefault="7D259D4A" w:rsidP="7D259D4A">
      <w:pPr>
        <w:pStyle w:val="ListParagraph"/>
        <w:numPr>
          <w:ilvl w:val="0"/>
          <w:numId w:val="1"/>
        </w:numPr>
      </w:pPr>
      <w:r>
        <w:t>No one is allowed to bring in ribs from an outside source.</w:t>
      </w:r>
    </w:p>
    <w:p w14:paraId="4D099A56" w14:textId="4DB966DC" w:rsidR="7D259D4A" w:rsidRDefault="7D259D4A" w:rsidP="7D259D4A">
      <w:pPr>
        <w:pStyle w:val="ListParagraph"/>
        <w:numPr>
          <w:ilvl w:val="0"/>
          <w:numId w:val="1"/>
        </w:numPr>
      </w:pPr>
      <w:r>
        <w:t>Ribs will be provided the morning of event. Ribs need to be above 140 degrees during the public eating period.</w:t>
      </w:r>
    </w:p>
    <w:p w14:paraId="476C794E" w14:textId="19C082C2" w:rsidR="7D259D4A" w:rsidRDefault="00D87F8E" w:rsidP="7D259D4A">
      <w:pPr>
        <w:pStyle w:val="ListParagraph"/>
        <w:numPr>
          <w:ilvl w:val="0"/>
          <w:numId w:val="1"/>
        </w:numPr>
      </w:pPr>
      <w:r>
        <w:t>Turn-in</w:t>
      </w:r>
      <w:r w:rsidR="7D259D4A">
        <w:t xml:space="preserve"> boxes will be provided </w:t>
      </w:r>
      <w:r>
        <w:t>for</w:t>
      </w:r>
      <w:r w:rsidR="7D259D4A">
        <w:t xml:space="preserve"> each team. Boxes MUST be turned in by 4:00pm sharp and each team must provide </w:t>
      </w:r>
      <w:r w:rsidR="7D259D4A" w:rsidRPr="00D87F8E">
        <w:rPr>
          <w:b/>
          <w:bCs/>
          <w:u w:val="single"/>
        </w:rPr>
        <w:t xml:space="preserve">5 </w:t>
      </w:r>
      <w:r w:rsidR="7D259D4A">
        <w:t>rib bones.</w:t>
      </w:r>
      <w:r>
        <w:t xml:space="preserve"> You are welcome to garnish your box </w:t>
      </w:r>
      <w:proofErr w:type="gramStart"/>
      <w:r>
        <w:t>for</w:t>
      </w:r>
      <w:proofErr w:type="gramEnd"/>
      <w:r>
        <w:t xml:space="preserve"> turn in.</w:t>
      </w:r>
    </w:p>
    <w:p w14:paraId="601B48D3" w14:textId="326D87C5" w:rsidR="7D259D4A" w:rsidRDefault="7D259D4A" w:rsidP="7D259D4A">
      <w:pPr>
        <w:pStyle w:val="ListParagraph"/>
        <w:numPr>
          <w:ilvl w:val="0"/>
          <w:numId w:val="1"/>
        </w:numPr>
      </w:pPr>
      <w:r>
        <w:t>Each team will have their own area. Please keep your area clean during and after the event. Leave nothing behind.</w:t>
      </w:r>
    </w:p>
    <w:p w14:paraId="5EBBF0A5" w14:textId="02434AC0" w:rsidR="7D259D4A" w:rsidRDefault="7D259D4A" w:rsidP="7D259D4A">
      <w:pPr>
        <w:pStyle w:val="ListParagraph"/>
        <w:numPr>
          <w:ilvl w:val="0"/>
          <w:numId w:val="1"/>
        </w:numPr>
      </w:pPr>
      <w:r>
        <w:t xml:space="preserve">Rib Sampling Tickets will be sold to the public. Once the public gives you a ticket, </w:t>
      </w:r>
      <w:r w:rsidR="00D87F8E">
        <w:t>you</w:t>
      </w:r>
      <w:r>
        <w:t xml:space="preserve"> supply them with one rib bone. </w:t>
      </w:r>
    </w:p>
    <w:p w14:paraId="5A81E9E2" w14:textId="11926A86" w:rsidR="00D87F8E" w:rsidRDefault="00D87F8E" w:rsidP="7D259D4A">
      <w:pPr>
        <w:pStyle w:val="ListParagraph"/>
        <w:numPr>
          <w:ilvl w:val="0"/>
          <w:numId w:val="1"/>
        </w:numPr>
      </w:pPr>
      <w:r>
        <w:t xml:space="preserve">We will provide boats for public judging. </w:t>
      </w:r>
    </w:p>
    <w:p w14:paraId="383E7EE4" w14:textId="054E7DC2" w:rsidR="7D259D4A" w:rsidRDefault="7D259D4A" w:rsidP="7D259D4A">
      <w:pPr>
        <w:pStyle w:val="ListParagraph"/>
        <w:numPr>
          <w:ilvl w:val="0"/>
          <w:numId w:val="1"/>
        </w:numPr>
      </w:pPr>
      <w:r>
        <w:t>Awards will be given out after the public consumes the ribs and judging is done.</w:t>
      </w:r>
    </w:p>
    <w:p w14:paraId="2EF23527" w14:textId="71C07543" w:rsidR="7D259D4A" w:rsidRDefault="7D259D4A" w:rsidP="7D259D4A">
      <w:pPr>
        <w:pStyle w:val="ListParagraph"/>
        <w:numPr>
          <w:ilvl w:val="0"/>
          <w:numId w:val="1"/>
        </w:numPr>
      </w:pPr>
      <w:r>
        <w:t>This event will be rain or shine. Please plan accordingly.</w:t>
      </w:r>
    </w:p>
    <w:p w14:paraId="11361F26" w14:textId="09D16E84" w:rsidR="7D259D4A" w:rsidRDefault="7D259D4A" w:rsidP="7D259D4A">
      <w:r w:rsidRPr="7D259D4A">
        <w:rPr>
          <w:b/>
          <w:bCs/>
          <w:sz w:val="32"/>
          <w:szCs w:val="32"/>
        </w:rPr>
        <w:t>Judging-</w:t>
      </w:r>
    </w:p>
    <w:p w14:paraId="2C7F68F1" w14:textId="51D0C4F0" w:rsidR="7D259D4A" w:rsidRDefault="7D259D4A" w:rsidP="7D259D4A">
      <w:pPr>
        <w:rPr>
          <w:b/>
          <w:bCs/>
          <w:sz w:val="32"/>
          <w:szCs w:val="32"/>
        </w:rPr>
      </w:pPr>
      <w:r>
        <w:t xml:space="preserve">One team of </w:t>
      </w:r>
      <w:r w:rsidR="00D87F8E">
        <w:t>5</w:t>
      </w:r>
      <w:r>
        <w:t xml:space="preserve"> judges that are at least 18 years of age will judge entries. Entries are scored in areas of Tenderness/Texture, Taste, and Appearance. The scoring system is from 9 to 1. 9-Excellent, 8-Very Good, 7-Above Average, 6-Average, 5-Below Average, 4-Poor, 3-Bad, 2-Inedible, 1-Disqualified.</w:t>
      </w:r>
    </w:p>
    <w:p w14:paraId="756E1D43" w14:textId="2324549D" w:rsidR="7D259D4A" w:rsidRDefault="7D259D4A" w:rsidP="7D259D4A"/>
    <w:p w14:paraId="6AA04810" w14:textId="4F988EEF" w:rsidR="7D259D4A" w:rsidRDefault="7D259D4A" w:rsidP="7D259D4A">
      <w:pPr>
        <w:jc w:val="center"/>
      </w:pPr>
      <w:r>
        <w:t xml:space="preserve">No outside Alcohol allowed. Anyone not following above said rules will be automatically disqualified. </w:t>
      </w:r>
    </w:p>
    <w:p w14:paraId="26AF939A" w14:textId="11404699" w:rsidR="7D259D4A" w:rsidRDefault="7D259D4A" w:rsidP="7D259D4A">
      <w:pPr>
        <w:jc w:val="center"/>
        <w:rPr>
          <w:b/>
          <w:bCs/>
          <w:color w:val="FF0000"/>
          <w:sz w:val="32"/>
          <w:szCs w:val="32"/>
        </w:rPr>
      </w:pPr>
      <w:r w:rsidRPr="7D259D4A">
        <w:rPr>
          <w:b/>
          <w:bCs/>
          <w:color w:val="FF0000"/>
          <w:sz w:val="32"/>
          <w:szCs w:val="32"/>
        </w:rPr>
        <w:t xml:space="preserve">Good Luck to Everyone! To sign up Contact: </w:t>
      </w:r>
      <w:r w:rsidR="00D87F8E">
        <w:rPr>
          <w:b/>
          <w:bCs/>
          <w:color w:val="FF0000"/>
          <w:sz w:val="32"/>
          <w:szCs w:val="32"/>
        </w:rPr>
        <w:t>shop.a1tire@gmail.com</w:t>
      </w:r>
    </w:p>
    <w:sectPr w:rsidR="7D259D4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881A" w14:textId="77777777" w:rsidR="00B94F85" w:rsidRDefault="00B94F85">
      <w:pPr>
        <w:spacing w:after="0" w:line="240" w:lineRule="auto"/>
      </w:pPr>
      <w:r>
        <w:separator/>
      </w:r>
    </w:p>
  </w:endnote>
  <w:endnote w:type="continuationSeparator" w:id="0">
    <w:p w14:paraId="273B01D4" w14:textId="77777777" w:rsidR="00B94F85" w:rsidRDefault="00B9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D259D4A" w14:paraId="42D63003" w14:textId="77777777" w:rsidTr="7D259D4A">
      <w:tc>
        <w:tcPr>
          <w:tcW w:w="3120" w:type="dxa"/>
        </w:tcPr>
        <w:p w14:paraId="4EC9752F" w14:textId="1DC16D24" w:rsidR="7D259D4A" w:rsidRDefault="7D259D4A" w:rsidP="7D259D4A">
          <w:pPr>
            <w:pStyle w:val="Header"/>
            <w:ind w:left="-115"/>
          </w:pPr>
        </w:p>
      </w:tc>
      <w:tc>
        <w:tcPr>
          <w:tcW w:w="3120" w:type="dxa"/>
        </w:tcPr>
        <w:p w14:paraId="1319BEF3" w14:textId="65DF9002" w:rsidR="7D259D4A" w:rsidRDefault="7D259D4A" w:rsidP="7D259D4A">
          <w:pPr>
            <w:pStyle w:val="Header"/>
            <w:jc w:val="center"/>
          </w:pPr>
        </w:p>
      </w:tc>
      <w:tc>
        <w:tcPr>
          <w:tcW w:w="3120" w:type="dxa"/>
        </w:tcPr>
        <w:p w14:paraId="65DE90A3" w14:textId="036D8D9C" w:rsidR="7D259D4A" w:rsidRDefault="7D259D4A" w:rsidP="7D259D4A">
          <w:pPr>
            <w:pStyle w:val="Header"/>
            <w:ind w:right="-115"/>
            <w:jc w:val="right"/>
          </w:pPr>
        </w:p>
      </w:tc>
    </w:tr>
  </w:tbl>
  <w:p w14:paraId="771E0568" w14:textId="3DDDF81B" w:rsidR="7D259D4A" w:rsidRDefault="7D259D4A" w:rsidP="7D259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02382" w14:textId="77777777" w:rsidR="00B94F85" w:rsidRDefault="00B94F85">
      <w:pPr>
        <w:spacing w:after="0" w:line="240" w:lineRule="auto"/>
      </w:pPr>
      <w:r>
        <w:separator/>
      </w:r>
    </w:p>
  </w:footnote>
  <w:footnote w:type="continuationSeparator" w:id="0">
    <w:p w14:paraId="4D4AF606" w14:textId="77777777" w:rsidR="00B94F85" w:rsidRDefault="00B94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D259D4A" w14:paraId="10900E74" w14:textId="77777777" w:rsidTr="7D259D4A">
      <w:tc>
        <w:tcPr>
          <w:tcW w:w="3120" w:type="dxa"/>
        </w:tcPr>
        <w:p w14:paraId="2AC7B681" w14:textId="71E23197" w:rsidR="7D259D4A" w:rsidRDefault="7D259D4A" w:rsidP="7D259D4A">
          <w:pPr>
            <w:pStyle w:val="Header"/>
            <w:ind w:left="-115"/>
          </w:pPr>
        </w:p>
      </w:tc>
      <w:tc>
        <w:tcPr>
          <w:tcW w:w="3120" w:type="dxa"/>
        </w:tcPr>
        <w:p w14:paraId="001EB36B" w14:textId="726DB96D" w:rsidR="7D259D4A" w:rsidRDefault="7D259D4A" w:rsidP="7D259D4A">
          <w:pPr>
            <w:pStyle w:val="Header"/>
            <w:jc w:val="center"/>
          </w:pPr>
        </w:p>
      </w:tc>
      <w:tc>
        <w:tcPr>
          <w:tcW w:w="3120" w:type="dxa"/>
        </w:tcPr>
        <w:p w14:paraId="11DC33BF" w14:textId="23862B1D" w:rsidR="7D259D4A" w:rsidRDefault="7D259D4A" w:rsidP="7D259D4A">
          <w:pPr>
            <w:pStyle w:val="Header"/>
            <w:ind w:right="-115"/>
            <w:jc w:val="right"/>
          </w:pPr>
        </w:p>
      </w:tc>
    </w:tr>
  </w:tbl>
  <w:p w14:paraId="4DE01573" w14:textId="58239484" w:rsidR="7D259D4A" w:rsidRDefault="7D259D4A" w:rsidP="7D259D4A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809191680" textId="1273611650" start="61" length="7" invalidationStart="61" invalidationLength="7" id="biv7Zgkv"/>
    <int:ParagraphRange paragraphId="1653697683" textId="381824319" start="41" length="4" invalidationStart="41" invalidationLength="4" id="T30nOo7U"/>
    <int:ParagraphRange paragraphId="1653697683" textId="381824319" start="19" length="4" invalidationStart="19" invalidationLength="4" id="ATGAR2MM"/>
  </int:Manifest>
  <int:Observations>
    <int:Content id="biv7Zgkv">
      <int:Rejection type="LegacyProofing"/>
    </int:Content>
    <int:Content id="T30nOo7U">
      <int:Rejection type="LegacyProofing"/>
    </int:Content>
    <int:Content id="ATGAR2MM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A0E6"/>
    <w:multiLevelType w:val="hybridMultilevel"/>
    <w:tmpl w:val="71E85C8C"/>
    <w:lvl w:ilvl="0" w:tplc="00423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A0C8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70B2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24FE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748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28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3EF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CA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A24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201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EBDEA3"/>
    <w:rsid w:val="009F50C1"/>
    <w:rsid w:val="00B94F85"/>
    <w:rsid w:val="00CB7FA8"/>
    <w:rsid w:val="00D87F8E"/>
    <w:rsid w:val="00E967C9"/>
    <w:rsid w:val="2BEBDEA3"/>
    <w:rsid w:val="6B9EADC1"/>
    <w:rsid w:val="7D259D4A"/>
    <w:rsid w:val="7E11C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BDEA3"/>
  <w15:chartTrackingRefBased/>
  <w15:docId w15:val="{50E15053-AA82-48A6-BBA1-E07187911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6349a44964864626" Type="http://schemas.microsoft.com/office/2019/09/relationships/intelligence" Target="intelligenc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Megan Schulz</cp:lastModifiedBy>
  <cp:revision>2</cp:revision>
  <dcterms:created xsi:type="dcterms:W3CDTF">2026-05-04T18:55:00Z</dcterms:created>
  <dcterms:modified xsi:type="dcterms:W3CDTF">2026-05-04T18:55:00Z</dcterms:modified>
</cp:coreProperties>
</file>